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F5A5D" w14:textId="4AE6F1F2" w:rsidR="006F4A85" w:rsidRDefault="00887A14" w:rsidP="00887A14">
      <w:pPr>
        <w:jc w:val="left"/>
      </w:pPr>
      <w:r>
        <w:rPr>
          <w:rFonts w:hint="eastAsia"/>
        </w:rPr>
        <w:t>コンピュータの歴史</w:t>
      </w:r>
    </w:p>
    <w:p w14:paraId="67E3F8D6" w14:textId="2FCE2500" w:rsidR="00F96F77" w:rsidRDefault="00F96F77" w:rsidP="00F96F77">
      <w:pPr>
        <w:jc w:val="left"/>
      </w:pPr>
    </w:p>
    <w:p w14:paraId="5F2A68A8" w14:textId="016D8B37" w:rsidR="00D83777" w:rsidRDefault="00D83777" w:rsidP="00C0662C">
      <w:pPr>
        <w:jc w:val="left"/>
      </w:pPr>
      <w:r>
        <w:rPr>
          <w:rFonts w:hint="eastAsia"/>
        </w:rPr>
        <w:t>1．</w:t>
      </w:r>
      <w:r w:rsidR="00887A14">
        <w:rPr>
          <w:rFonts w:hint="eastAsia"/>
        </w:rPr>
        <w:t>用語問題</w:t>
      </w:r>
      <w:r w:rsidR="006B5FD9">
        <w:rPr>
          <w:rFonts w:hint="eastAsia"/>
        </w:rPr>
        <w:t xml:space="preserve">　</w:t>
      </w:r>
      <w:r w:rsidR="006B5FD9" w:rsidRPr="006B5FD9">
        <w:rPr>
          <w:rFonts w:hint="eastAsia"/>
        </w:rPr>
        <w:t>①から⑳までの空欄を埋めなさい。</w:t>
      </w:r>
    </w:p>
    <w:p w14:paraId="5C42D756" w14:textId="348EA17F" w:rsidR="00B363E8" w:rsidRDefault="00B363E8" w:rsidP="00B363E8">
      <w:pPr>
        <w:ind w:firstLineChars="100" w:firstLine="210"/>
        <w:jc w:val="left"/>
      </w:pPr>
      <w:r>
        <w:rPr>
          <w:rFonts w:hint="eastAsia"/>
        </w:rPr>
        <w:t>アメリカが（</w:t>
      </w:r>
      <w:r w:rsidR="00A85AC7">
        <w:rPr>
          <w:rFonts w:hint="eastAsia"/>
        </w:rPr>
        <w:t>①</w:t>
      </w:r>
      <w:r>
        <w:rPr>
          <w:rFonts w:hint="eastAsia"/>
        </w:rPr>
        <w:t>）年に開発した電子回路をもつコンピュータの原点とされるものの1つに、（</w:t>
      </w:r>
      <w:r w:rsidR="00A85AC7">
        <w:rPr>
          <w:rFonts w:hint="eastAsia"/>
        </w:rPr>
        <w:t>②</w:t>
      </w:r>
      <w:r>
        <w:rPr>
          <w:rFonts w:hint="eastAsia"/>
        </w:rPr>
        <w:t>）</w:t>
      </w:r>
      <w:r w:rsidR="00161BBE">
        <w:rPr>
          <w:rFonts w:hint="eastAsia"/>
        </w:rPr>
        <w:t>という真空管式電子</w:t>
      </w:r>
      <w:r>
        <w:rPr>
          <w:rFonts w:hint="eastAsia"/>
        </w:rPr>
        <w:t>計算機</w:t>
      </w:r>
      <w:r w:rsidR="00161BBE">
        <w:rPr>
          <w:rFonts w:hint="eastAsia"/>
        </w:rPr>
        <w:t>があった</w:t>
      </w:r>
      <w:r>
        <w:rPr>
          <w:rFonts w:hint="eastAsia"/>
        </w:rPr>
        <w:t>。このときの</w:t>
      </w:r>
      <w:r w:rsidR="00161BBE">
        <w:rPr>
          <w:rFonts w:hint="eastAsia"/>
        </w:rPr>
        <w:t>（</w:t>
      </w:r>
      <w:r w:rsidR="00A85AC7">
        <w:rPr>
          <w:rFonts w:hint="eastAsia"/>
        </w:rPr>
        <w:t>③</w:t>
      </w:r>
      <w:r w:rsidR="00161BBE">
        <w:rPr>
          <w:rFonts w:hint="eastAsia"/>
        </w:rPr>
        <w:t>）</w:t>
      </w:r>
      <w:r>
        <w:rPr>
          <w:rFonts w:hint="eastAsia"/>
        </w:rPr>
        <w:t>は</w:t>
      </w:r>
      <w:r w:rsidR="00A6120B">
        <w:rPr>
          <w:rFonts w:hint="eastAsia"/>
        </w:rPr>
        <w:t>、</w:t>
      </w:r>
      <w:r>
        <w:rPr>
          <w:rFonts w:hint="eastAsia"/>
        </w:rPr>
        <w:t>手作業で（</w:t>
      </w:r>
      <w:r w:rsidR="00A85AC7">
        <w:rPr>
          <w:rFonts w:hint="eastAsia"/>
        </w:rPr>
        <w:t>④</w:t>
      </w:r>
      <w:r>
        <w:rPr>
          <w:rFonts w:hint="eastAsia"/>
        </w:rPr>
        <w:t>）したり、（</w:t>
      </w:r>
      <w:r w:rsidR="00A85AC7">
        <w:rPr>
          <w:rFonts w:hint="eastAsia"/>
        </w:rPr>
        <w:t>⑤</w:t>
      </w:r>
      <w:r>
        <w:rPr>
          <w:rFonts w:hint="eastAsia"/>
        </w:rPr>
        <w:t>）を入れたりするものであった。その後、（</w:t>
      </w:r>
      <w:r w:rsidR="00A85AC7">
        <w:rPr>
          <w:rFonts w:hint="eastAsia"/>
        </w:rPr>
        <w:t>⑥</w:t>
      </w:r>
      <w:r>
        <w:rPr>
          <w:rFonts w:hint="eastAsia"/>
        </w:rPr>
        <w:t>）という記憶装置が組み込まれ、（</w:t>
      </w:r>
      <w:r w:rsidR="006838E0">
        <w:rPr>
          <w:rFonts w:hint="eastAsia"/>
        </w:rPr>
        <w:t>③</w:t>
      </w:r>
      <w:r>
        <w:rPr>
          <w:rFonts w:hint="eastAsia"/>
        </w:rPr>
        <w:t>）は（</w:t>
      </w:r>
      <w:r w:rsidR="006838E0">
        <w:rPr>
          <w:rFonts w:hint="eastAsia"/>
        </w:rPr>
        <w:t>⑥</w:t>
      </w:r>
      <w:r>
        <w:rPr>
          <w:rFonts w:hint="eastAsia"/>
        </w:rPr>
        <w:t>）</w:t>
      </w:r>
      <w:r w:rsidR="00161BBE">
        <w:rPr>
          <w:rFonts w:hint="eastAsia"/>
        </w:rPr>
        <w:t>に書き込まれ、（</w:t>
      </w:r>
      <w:r w:rsidR="006838E0">
        <w:rPr>
          <w:rFonts w:hint="eastAsia"/>
        </w:rPr>
        <w:t>⑦</w:t>
      </w:r>
      <w:r w:rsidR="00161BBE">
        <w:rPr>
          <w:rFonts w:hint="eastAsia"/>
        </w:rPr>
        <w:t>）は不要になった。</w:t>
      </w:r>
    </w:p>
    <w:p w14:paraId="3CC4289B" w14:textId="1CAC7E8C" w:rsidR="00C0662C" w:rsidRDefault="00161BBE" w:rsidP="00A85AC7">
      <w:pPr>
        <w:ind w:firstLineChars="100" w:firstLine="210"/>
        <w:jc w:val="left"/>
      </w:pPr>
      <w:r>
        <w:rPr>
          <w:rFonts w:hint="eastAsia"/>
        </w:rPr>
        <w:t>（</w:t>
      </w:r>
      <w:r w:rsidR="006838E0">
        <w:rPr>
          <w:rFonts w:hint="eastAsia"/>
        </w:rPr>
        <w:t>⑧</w:t>
      </w:r>
      <w:r>
        <w:rPr>
          <w:rFonts w:hint="eastAsia"/>
        </w:rPr>
        <w:t>）年代にな</w:t>
      </w:r>
      <w:r w:rsidR="0072717D">
        <w:rPr>
          <w:rFonts w:hint="eastAsia"/>
        </w:rPr>
        <w:t>り</w:t>
      </w:r>
      <w:r>
        <w:rPr>
          <w:rFonts w:hint="eastAsia"/>
        </w:rPr>
        <w:t>、</w:t>
      </w:r>
      <w:r w:rsidR="00606460">
        <w:rPr>
          <w:rFonts w:hint="eastAsia"/>
        </w:rPr>
        <w:t>真空管にかわる</w:t>
      </w:r>
      <w:r>
        <w:rPr>
          <w:rFonts w:hint="eastAsia"/>
        </w:rPr>
        <w:t>（</w:t>
      </w:r>
      <w:r w:rsidR="006838E0">
        <w:rPr>
          <w:rFonts w:hint="eastAsia"/>
        </w:rPr>
        <w:t>⑨</w:t>
      </w:r>
      <w:r>
        <w:rPr>
          <w:rFonts w:hint="eastAsia"/>
        </w:rPr>
        <w:t>）の発明により、</w:t>
      </w:r>
      <w:r w:rsidR="00606460">
        <w:rPr>
          <w:rFonts w:hint="eastAsia"/>
        </w:rPr>
        <w:t>よりスマートな電子回路ができるようになり、</w:t>
      </w:r>
      <w:r>
        <w:rPr>
          <w:rFonts w:hint="eastAsia"/>
        </w:rPr>
        <w:t>（</w:t>
      </w:r>
      <w:r w:rsidR="006838E0">
        <w:rPr>
          <w:rFonts w:hint="eastAsia"/>
        </w:rPr>
        <w:t>⑩</w:t>
      </w:r>
      <w:r>
        <w:rPr>
          <w:rFonts w:hint="eastAsia"/>
        </w:rPr>
        <w:t>）速度が飛躍的に向上し、（</w:t>
      </w:r>
      <w:r w:rsidR="006838E0">
        <w:rPr>
          <w:rFonts w:hint="eastAsia"/>
        </w:rPr>
        <w:t>⑪</w:t>
      </w:r>
      <w:r>
        <w:rPr>
          <w:rFonts w:hint="eastAsia"/>
        </w:rPr>
        <w:t>）のやり取りが瞬時に行えるようになった。</w:t>
      </w:r>
      <w:r w:rsidR="00606460">
        <w:rPr>
          <w:rFonts w:hint="eastAsia"/>
        </w:rPr>
        <w:t>（</w:t>
      </w:r>
      <w:r w:rsidR="006838E0">
        <w:rPr>
          <w:rFonts w:hint="eastAsia"/>
        </w:rPr>
        <w:t>⑫</w:t>
      </w:r>
      <w:r w:rsidR="00606460">
        <w:rPr>
          <w:rFonts w:hint="eastAsia"/>
        </w:rPr>
        <w:t>）年代に</w:t>
      </w:r>
      <w:r w:rsidR="0072717D">
        <w:rPr>
          <w:rFonts w:hint="eastAsia"/>
        </w:rPr>
        <w:t>は</w:t>
      </w:r>
      <w:r w:rsidR="00606460">
        <w:rPr>
          <w:rFonts w:hint="eastAsia"/>
        </w:rPr>
        <w:t>、（</w:t>
      </w:r>
      <w:r w:rsidR="006838E0">
        <w:rPr>
          <w:rFonts w:hint="eastAsia"/>
        </w:rPr>
        <w:t>⑬</w:t>
      </w:r>
      <w:r w:rsidR="00606460">
        <w:rPr>
          <w:rFonts w:hint="eastAsia"/>
        </w:rPr>
        <w:t>）が登場し</w:t>
      </w:r>
      <w:r w:rsidR="00B01339">
        <w:rPr>
          <w:rFonts w:hint="eastAsia"/>
        </w:rPr>
        <w:t>、</w:t>
      </w:r>
      <w:r w:rsidR="00606460">
        <w:rPr>
          <w:rFonts w:hint="eastAsia"/>
        </w:rPr>
        <w:t>この小さなチップのおかげで、コンピュータは一気に（</w:t>
      </w:r>
      <w:r w:rsidR="006838E0">
        <w:rPr>
          <w:rFonts w:hint="eastAsia"/>
        </w:rPr>
        <w:t>⑭</w:t>
      </w:r>
      <w:r w:rsidR="00606460">
        <w:rPr>
          <w:rFonts w:hint="eastAsia"/>
        </w:rPr>
        <w:t>）化され現在に近いものへと発展した。</w:t>
      </w:r>
    </w:p>
    <w:p w14:paraId="32D94228" w14:textId="655BFD4C" w:rsidR="00C0662C" w:rsidRDefault="0072717D" w:rsidP="00C0662C">
      <w:pPr>
        <w:jc w:val="left"/>
      </w:pPr>
      <w:r>
        <w:rPr>
          <w:rFonts w:hint="eastAsia"/>
        </w:rPr>
        <w:t xml:space="preserve">　（</w:t>
      </w:r>
      <w:r w:rsidR="006838E0">
        <w:rPr>
          <w:rFonts w:hint="eastAsia"/>
        </w:rPr>
        <w:t>⑮</w:t>
      </w:r>
      <w:r>
        <w:rPr>
          <w:rFonts w:hint="eastAsia"/>
        </w:rPr>
        <w:t>）年代になると、家庭にもパソコンが普及し、</w:t>
      </w:r>
      <w:r w:rsidR="006838E0">
        <w:rPr>
          <w:rFonts w:hint="eastAsia"/>
        </w:rPr>
        <w:t>（⑯）</w:t>
      </w:r>
      <w:r>
        <w:rPr>
          <w:rFonts w:hint="eastAsia"/>
        </w:rPr>
        <w:t>年にはパソコンと同様に（</w:t>
      </w:r>
      <w:r w:rsidR="006838E0">
        <w:rPr>
          <w:rFonts w:hint="eastAsia"/>
        </w:rPr>
        <w:t>⑬</w:t>
      </w:r>
      <w:r>
        <w:rPr>
          <w:rFonts w:hint="eastAsia"/>
        </w:rPr>
        <w:t>）を搭載する（</w:t>
      </w:r>
      <w:r w:rsidR="006838E0">
        <w:rPr>
          <w:rFonts w:hint="eastAsia"/>
        </w:rPr>
        <w:t>⑰</w:t>
      </w:r>
      <w:r>
        <w:rPr>
          <w:rFonts w:hint="eastAsia"/>
        </w:rPr>
        <w:t>）が登場し</w:t>
      </w:r>
      <w:r w:rsidR="006B2BCD">
        <w:rPr>
          <w:rFonts w:hint="eastAsia"/>
        </w:rPr>
        <w:t>、（</w:t>
      </w:r>
      <w:r w:rsidR="006838E0">
        <w:rPr>
          <w:rFonts w:hint="eastAsia"/>
        </w:rPr>
        <w:t>⑱</w:t>
      </w:r>
      <w:r w:rsidR="006B2BCD">
        <w:rPr>
          <w:rFonts w:hint="eastAsia"/>
        </w:rPr>
        <w:t>）型PCの普及が急速に進んだ。これらの端末の多くは、（</w:t>
      </w:r>
      <w:r w:rsidR="006838E0">
        <w:rPr>
          <w:rFonts w:hint="eastAsia"/>
        </w:rPr>
        <w:t>⑲</w:t>
      </w:r>
      <w:r w:rsidR="006B2BCD">
        <w:rPr>
          <w:rFonts w:hint="eastAsia"/>
        </w:rPr>
        <w:t>）によって入力を行う。また音声入力などにより直感的に操作できるスマートスピーカーなどの（</w:t>
      </w:r>
      <w:r w:rsidR="006838E0">
        <w:rPr>
          <w:rFonts w:hint="eastAsia"/>
        </w:rPr>
        <w:t>⑳</w:t>
      </w:r>
      <w:r w:rsidR="006B2BCD">
        <w:rPr>
          <w:rFonts w:hint="eastAsia"/>
        </w:rPr>
        <w:t>）が開発された。</w:t>
      </w:r>
    </w:p>
    <w:tbl>
      <w:tblPr>
        <w:tblStyle w:val="a7"/>
        <w:tblW w:w="9614" w:type="dxa"/>
        <w:tblLook w:val="04A0" w:firstRow="1" w:lastRow="0" w:firstColumn="1" w:lastColumn="0" w:noHBand="0" w:noVBand="1"/>
      </w:tblPr>
      <w:tblGrid>
        <w:gridCol w:w="426"/>
        <w:gridCol w:w="426"/>
        <w:gridCol w:w="1871"/>
        <w:gridCol w:w="426"/>
        <w:gridCol w:w="1871"/>
        <w:gridCol w:w="426"/>
        <w:gridCol w:w="1871"/>
        <w:gridCol w:w="426"/>
        <w:gridCol w:w="1871"/>
      </w:tblGrid>
      <w:tr w:rsidR="009D63CA" w14:paraId="5897C201" w14:textId="77777777" w:rsidTr="00A6120B">
        <w:tc>
          <w:tcPr>
            <w:tcW w:w="426" w:type="dxa"/>
            <w:vMerge w:val="restart"/>
            <w:vAlign w:val="center"/>
          </w:tcPr>
          <w:p w14:paraId="2261DECC" w14:textId="66549363" w:rsidR="009D63CA" w:rsidRDefault="009D63CA" w:rsidP="00A6120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解答欄</w:t>
            </w:r>
          </w:p>
        </w:tc>
        <w:tc>
          <w:tcPr>
            <w:tcW w:w="426" w:type="dxa"/>
          </w:tcPr>
          <w:p w14:paraId="3C589DC7" w14:textId="463CB7BE" w:rsidR="009D63CA" w:rsidRDefault="009D63CA" w:rsidP="00A6120B">
            <w:pPr>
              <w:jc w:val="left"/>
            </w:pPr>
            <w:r>
              <w:rPr>
                <w:rFonts w:hint="eastAsia"/>
              </w:rPr>
              <w:t>①</w:t>
            </w:r>
          </w:p>
        </w:tc>
        <w:tc>
          <w:tcPr>
            <w:tcW w:w="1871" w:type="dxa"/>
          </w:tcPr>
          <w:p w14:paraId="2EA9A28D" w14:textId="77777777" w:rsidR="009D63CA" w:rsidRPr="009D63CA" w:rsidRDefault="009D63CA" w:rsidP="00A6120B">
            <w:pPr>
              <w:jc w:val="left"/>
              <w:rPr>
                <w:color w:val="FF0000"/>
              </w:rPr>
            </w:pPr>
            <w:r w:rsidRPr="009D63CA">
              <w:rPr>
                <w:rFonts w:hint="eastAsia"/>
                <w:color w:val="FF0000"/>
              </w:rPr>
              <w:t>1946</w:t>
            </w:r>
          </w:p>
        </w:tc>
        <w:tc>
          <w:tcPr>
            <w:tcW w:w="426" w:type="dxa"/>
          </w:tcPr>
          <w:p w14:paraId="3CCDCB19" w14:textId="77777777" w:rsidR="009D63CA" w:rsidRDefault="009D63CA" w:rsidP="00A6120B">
            <w:pPr>
              <w:widowControl/>
              <w:jc w:val="left"/>
            </w:pPr>
            <w:r>
              <w:rPr>
                <w:rFonts w:hint="eastAsia"/>
              </w:rPr>
              <w:t>⑥</w:t>
            </w:r>
          </w:p>
        </w:tc>
        <w:tc>
          <w:tcPr>
            <w:tcW w:w="1871" w:type="dxa"/>
          </w:tcPr>
          <w:p w14:paraId="3DF549AF" w14:textId="77777777" w:rsidR="009D63CA" w:rsidRPr="009D63CA" w:rsidRDefault="009D63CA" w:rsidP="00A6120B">
            <w:pPr>
              <w:widowControl/>
              <w:jc w:val="left"/>
              <w:rPr>
                <w:color w:val="FF0000"/>
              </w:rPr>
            </w:pPr>
            <w:r w:rsidRPr="009D63CA">
              <w:rPr>
                <w:rFonts w:hint="eastAsia"/>
                <w:color w:val="FF0000"/>
              </w:rPr>
              <w:t>メモリ</w:t>
            </w:r>
          </w:p>
        </w:tc>
        <w:tc>
          <w:tcPr>
            <w:tcW w:w="426" w:type="dxa"/>
          </w:tcPr>
          <w:p w14:paraId="0618A2FB" w14:textId="77777777" w:rsidR="009D63CA" w:rsidRDefault="009D63CA" w:rsidP="00A6120B">
            <w:pPr>
              <w:widowControl/>
              <w:jc w:val="left"/>
            </w:pPr>
            <w:r>
              <w:rPr>
                <w:rFonts w:hint="eastAsia"/>
              </w:rPr>
              <w:t>⑪</w:t>
            </w:r>
          </w:p>
        </w:tc>
        <w:tc>
          <w:tcPr>
            <w:tcW w:w="1871" w:type="dxa"/>
          </w:tcPr>
          <w:p w14:paraId="7A3139F1" w14:textId="77777777" w:rsidR="009D63CA" w:rsidRPr="009D63CA" w:rsidRDefault="009D63CA" w:rsidP="00A6120B">
            <w:pPr>
              <w:widowControl/>
              <w:jc w:val="left"/>
              <w:rPr>
                <w:color w:val="FF0000"/>
              </w:rPr>
            </w:pPr>
            <w:r w:rsidRPr="009D63CA">
              <w:rPr>
                <w:rFonts w:hint="eastAsia"/>
                <w:color w:val="FF0000"/>
              </w:rPr>
              <w:t>情報</w:t>
            </w:r>
          </w:p>
        </w:tc>
        <w:tc>
          <w:tcPr>
            <w:tcW w:w="426" w:type="dxa"/>
          </w:tcPr>
          <w:p w14:paraId="4D88CCAF" w14:textId="77777777" w:rsidR="009D63CA" w:rsidRDefault="009D63CA" w:rsidP="00A6120B">
            <w:pPr>
              <w:widowControl/>
              <w:jc w:val="left"/>
            </w:pPr>
            <w:r>
              <w:rPr>
                <w:rFonts w:hint="eastAsia"/>
              </w:rPr>
              <w:t>⑯</w:t>
            </w:r>
          </w:p>
        </w:tc>
        <w:tc>
          <w:tcPr>
            <w:tcW w:w="1871" w:type="dxa"/>
          </w:tcPr>
          <w:p w14:paraId="1421326A" w14:textId="77777777" w:rsidR="009D63CA" w:rsidRPr="009D63CA" w:rsidRDefault="009D63CA" w:rsidP="00A6120B">
            <w:pPr>
              <w:widowControl/>
              <w:jc w:val="left"/>
              <w:rPr>
                <w:color w:val="FF0000"/>
              </w:rPr>
            </w:pPr>
            <w:r w:rsidRPr="009D63CA">
              <w:rPr>
                <w:rFonts w:hint="eastAsia"/>
                <w:color w:val="FF0000"/>
              </w:rPr>
              <w:t>2009</w:t>
            </w:r>
          </w:p>
        </w:tc>
      </w:tr>
      <w:tr w:rsidR="009D63CA" w14:paraId="2B37438F" w14:textId="77777777" w:rsidTr="00A6120B">
        <w:tc>
          <w:tcPr>
            <w:tcW w:w="426" w:type="dxa"/>
            <w:vMerge/>
          </w:tcPr>
          <w:p w14:paraId="4CA7D3AF" w14:textId="77777777" w:rsidR="009D63CA" w:rsidRDefault="009D63CA" w:rsidP="00A6120B">
            <w:pPr>
              <w:jc w:val="left"/>
              <w:rPr>
                <w:rFonts w:hint="eastAsia"/>
              </w:rPr>
            </w:pPr>
          </w:p>
        </w:tc>
        <w:tc>
          <w:tcPr>
            <w:tcW w:w="426" w:type="dxa"/>
          </w:tcPr>
          <w:p w14:paraId="50FA94BA" w14:textId="1FAD0BBB" w:rsidR="009D63CA" w:rsidRDefault="009D63CA" w:rsidP="00A6120B">
            <w:pPr>
              <w:jc w:val="left"/>
            </w:pPr>
            <w:r>
              <w:rPr>
                <w:rFonts w:hint="eastAsia"/>
              </w:rPr>
              <w:t>②</w:t>
            </w:r>
          </w:p>
        </w:tc>
        <w:tc>
          <w:tcPr>
            <w:tcW w:w="1871" w:type="dxa"/>
          </w:tcPr>
          <w:p w14:paraId="382880C8" w14:textId="77777777" w:rsidR="009D63CA" w:rsidRPr="009D63CA" w:rsidRDefault="009D63CA" w:rsidP="00A6120B">
            <w:pPr>
              <w:jc w:val="left"/>
              <w:rPr>
                <w:color w:val="FF0000"/>
              </w:rPr>
            </w:pPr>
            <w:r w:rsidRPr="009D63CA">
              <w:rPr>
                <w:color w:val="FF0000"/>
                <w:sz w:val="16"/>
                <w:szCs w:val="18"/>
              </w:rPr>
              <w:t>ENIAC（エニアック）</w:t>
            </w:r>
          </w:p>
        </w:tc>
        <w:tc>
          <w:tcPr>
            <w:tcW w:w="426" w:type="dxa"/>
          </w:tcPr>
          <w:p w14:paraId="04E15100" w14:textId="77777777" w:rsidR="009D63CA" w:rsidRDefault="009D63CA" w:rsidP="00A6120B">
            <w:pPr>
              <w:widowControl/>
              <w:jc w:val="left"/>
            </w:pPr>
            <w:r>
              <w:rPr>
                <w:rFonts w:hint="eastAsia"/>
              </w:rPr>
              <w:t>⑦</w:t>
            </w:r>
          </w:p>
        </w:tc>
        <w:tc>
          <w:tcPr>
            <w:tcW w:w="1871" w:type="dxa"/>
          </w:tcPr>
          <w:p w14:paraId="52ED2665" w14:textId="77777777" w:rsidR="009D63CA" w:rsidRPr="009D63CA" w:rsidRDefault="009D63CA" w:rsidP="00A6120B">
            <w:pPr>
              <w:widowControl/>
              <w:jc w:val="left"/>
              <w:rPr>
                <w:color w:val="FF0000"/>
              </w:rPr>
            </w:pPr>
            <w:r w:rsidRPr="009D63CA">
              <w:rPr>
                <w:rFonts w:hint="eastAsia"/>
                <w:color w:val="FF0000"/>
              </w:rPr>
              <w:t>手作業</w:t>
            </w:r>
          </w:p>
        </w:tc>
        <w:tc>
          <w:tcPr>
            <w:tcW w:w="426" w:type="dxa"/>
          </w:tcPr>
          <w:p w14:paraId="6EE6CFC6" w14:textId="77777777" w:rsidR="009D63CA" w:rsidRDefault="009D63CA" w:rsidP="00A6120B">
            <w:pPr>
              <w:widowControl/>
              <w:jc w:val="left"/>
            </w:pPr>
            <w:r>
              <w:rPr>
                <w:rFonts w:hint="eastAsia"/>
              </w:rPr>
              <w:t>⑫</w:t>
            </w:r>
          </w:p>
        </w:tc>
        <w:tc>
          <w:tcPr>
            <w:tcW w:w="1871" w:type="dxa"/>
          </w:tcPr>
          <w:p w14:paraId="27BDCC07" w14:textId="77777777" w:rsidR="009D63CA" w:rsidRPr="009D63CA" w:rsidRDefault="009D63CA" w:rsidP="00A6120B">
            <w:pPr>
              <w:widowControl/>
              <w:jc w:val="left"/>
              <w:rPr>
                <w:color w:val="FF0000"/>
              </w:rPr>
            </w:pPr>
            <w:r w:rsidRPr="009D63CA">
              <w:rPr>
                <w:rFonts w:hint="eastAsia"/>
                <w:color w:val="FF0000"/>
              </w:rPr>
              <w:t>1970</w:t>
            </w:r>
          </w:p>
        </w:tc>
        <w:tc>
          <w:tcPr>
            <w:tcW w:w="426" w:type="dxa"/>
          </w:tcPr>
          <w:p w14:paraId="3748EE01" w14:textId="77777777" w:rsidR="009D63CA" w:rsidRDefault="009D63CA" w:rsidP="00A6120B">
            <w:pPr>
              <w:widowControl/>
              <w:jc w:val="left"/>
            </w:pPr>
            <w:r>
              <w:rPr>
                <w:rFonts w:hint="eastAsia"/>
              </w:rPr>
              <w:t>⑰</w:t>
            </w:r>
          </w:p>
        </w:tc>
        <w:tc>
          <w:tcPr>
            <w:tcW w:w="1871" w:type="dxa"/>
          </w:tcPr>
          <w:p w14:paraId="03DF5E74" w14:textId="77777777" w:rsidR="009D63CA" w:rsidRPr="009D63CA" w:rsidRDefault="009D63CA" w:rsidP="00A6120B">
            <w:pPr>
              <w:widowControl/>
              <w:jc w:val="left"/>
              <w:rPr>
                <w:color w:val="FF0000"/>
              </w:rPr>
            </w:pPr>
            <w:r w:rsidRPr="009D63CA">
              <w:rPr>
                <w:rFonts w:hint="eastAsia"/>
                <w:color w:val="FF0000"/>
              </w:rPr>
              <w:t>スマートフォン</w:t>
            </w:r>
          </w:p>
        </w:tc>
      </w:tr>
      <w:tr w:rsidR="009D63CA" w14:paraId="36B777B3" w14:textId="77777777" w:rsidTr="00A6120B">
        <w:tc>
          <w:tcPr>
            <w:tcW w:w="426" w:type="dxa"/>
            <w:vMerge/>
          </w:tcPr>
          <w:p w14:paraId="481F6C84" w14:textId="77777777" w:rsidR="009D63CA" w:rsidRDefault="009D63CA" w:rsidP="00A6120B">
            <w:pPr>
              <w:jc w:val="left"/>
              <w:rPr>
                <w:rFonts w:hint="eastAsia"/>
              </w:rPr>
            </w:pPr>
          </w:p>
        </w:tc>
        <w:tc>
          <w:tcPr>
            <w:tcW w:w="426" w:type="dxa"/>
          </w:tcPr>
          <w:p w14:paraId="0227A05E" w14:textId="5D70B6BE" w:rsidR="009D63CA" w:rsidRDefault="009D63CA" w:rsidP="00A6120B">
            <w:pPr>
              <w:jc w:val="left"/>
            </w:pPr>
            <w:r>
              <w:rPr>
                <w:rFonts w:hint="eastAsia"/>
              </w:rPr>
              <w:t>③</w:t>
            </w:r>
          </w:p>
        </w:tc>
        <w:tc>
          <w:tcPr>
            <w:tcW w:w="1871" w:type="dxa"/>
          </w:tcPr>
          <w:p w14:paraId="453FDA57" w14:textId="77777777" w:rsidR="009D63CA" w:rsidRPr="009D63CA" w:rsidRDefault="009D63CA" w:rsidP="00A6120B">
            <w:pPr>
              <w:jc w:val="left"/>
              <w:rPr>
                <w:color w:val="FF0000"/>
              </w:rPr>
            </w:pPr>
            <w:r w:rsidRPr="009D63CA">
              <w:rPr>
                <w:rFonts w:hint="eastAsia"/>
                <w:color w:val="FF0000"/>
              </w:rPr>
              <w:t>プログラム</w:t>
            </w:r>
          </w:p>
        </w:tc>
        <w:tc>
          <w:tcPr>
            <w:tcW w:w="426" w:type="dxa"/>
          </w:tcPr>
          <w:p w14:paraId="3DA80B2F" w14:textId="77777777" w:rsidR="009D63CA" w:rsidRDefault="009D63CA" w:rsidP="00A6120B">
            <w:pPr>
              <w:widowControl/>
              <w:jc w:val="left"/>
            </w:pPr>
            <w:r>
              <w:rPr>
                <w:rFonts w:hint="eastAsia"/>
              </w:rPr>
              <w:t>⑧</w:t>
            </w:r>
          </w:p>
        </w:tc>
        <w:tc>
          <w:tcPr>
            <w:tcW w:w="1871" w:type="dxa"/>
          </w:tcPr>
          <w:p w14:paraId="72C1D0CE" w14:textId="77777777" w:rsidR="009D63CA" w:rsidRPr="009D63CA" w:rsidRDefault="009D63CA" w:rsidP="00A6120B">
            <w:pPr>
              <w:widowControl/>
              <w:jc w:val="left"/>
              <w:rPr>
                <w:color w:val="FF0000"/>
              </w:rPr>
            </w:pPr>
            <w:r w:rsidRPr="009D63CA">
              <w:rPr>
                <w:rFonts w:hint="eastAsia"/>
                <w:color w:val="FF0000"/>
              </w:rPr>
              <w:t>1960</w:t>
            </w:r>
          </w:p>
        </w:tc>
        <w:tc>
          <w:tcPr>
            <w:tcW w:w="426" w:type="dxa"/>
          </w:tcPr>
          <w:p w14:paraId="10745AA9" w14:textId="77777777" w:rsidR="009D63CA" w:rsidRDefault="009D63CA" w:rsidP="00A6120B">
            <w:pPr>
              <w:widowControl/>
              <w:jc w:val="left"/>
            </w:pPr>
            <w:r>
              <w:rPr>
                <w:rFonts w:hint="eastAsia"/>
              </w:rPr>
              <w:t>⑬</w:t>
            </w:r>
          </w:p>
        </w:tc>
        <w:tc>
          <w:tcPr>
            <w:tcW w:w="1871" w:type="dxa"/>
          </w:tcPr>
          <w:p w14:paraId="5AC6C78E" w14:textId="77777777" w:rsidR="009D63CA" w:rsidRPr="009D63CA" w:rsidRDefault="009D63CA" w:rsidP="00A6120B">
            <w:pPr>
              <w:widowControl/>
              <w:jc w:val="left"/>
              <w:rPr>
                <w:color w:val="FF0000"/>
              </w:rPr>
            </w:pPr>
            <w:r w:rsidRPr="009D63CA">
              <w:rPr>
                <w:rFonts w:hint="eastAsia"/>
                <w:color w:val="FF0000"/>
              </w:rPr>
              <w:t>CPU</w:t>
            </w:r>
          </w:p>
        </w:tc>
        <w:tc>
          <w:tcPr>
            <w:tcW w:w="426" w:type="dxa"/>
          </w:tcPr>
          <w:p w14:paraId="16E27B57" w14:textId="77777777" w:rsidR="009D63CA" w:rsidRDefault="009D63CA" w:rsidP="00A6120B">
            <w:pPr>
              <w:widowControl/>
              <w:jc w:val="left"/>
            </w:pPr>
            <w:r>
              <w:rPr>
                <w:rFonts w:hint="eastAsia"/>
              </w:rPr>
              <w:t>⑱</w:t>
            </w:r>
          </w:p>
        </w:tc>
        <w:tc>
          <w:tcPr>
            <w:tcW w:w="1871" w:type="dxa"/>
          </w:tcPr>
          <w:p w14:paraId="09A2698A" w14:textId="77777777" w:rsidR="009D63CA" w:rsidRPr="009D63CA" w:rsidRDefault="009D63CA" w:rsidP="00A6120B">
            <w:pPr>
              <w:widowControl/>
              <w:jc w:val="left"/>
              <w:rPr>
                <w:color w:val="FF0000"/>
              </w:rPr>
            </w:pPr>
            <w:r w:rsidRPr="009D63CA">
              <w:rPr>
                <w:rFonts w:hint="eastAsia"/>
                <w:color w:val="FF0000"/>
              </w:rPr>
              <w:t>タブレット</w:t>
            </w:r>
          </w:p>
        </w:tc>
      </w:tr>
      <w:tr w:rsidR="009D63CA" w14:paraId="777FBC3D" w14:textId="77777777" w:rsidTr="00A6120B">
        <w:tc>
          <w:tcPr>
            <w:tcW w:w="426" w:type="dxa"/>
            <w:vMerge/>
          </w:tcPr>
          <w:p w14:paraId="36C655BC" w14:textId="77777777" w:rsidR="009D63CA" w:rsidRDefault="009D63CA" w:rsidP="00A6120B">
            <w:pPr>
              <w:jc w:val="left"/>
              <w:rPr>
                <w:rFonts w:hint="eastAsia"/>
              </w:rPr>
            </w:pPr>
          </w:p>
        </w:tc>
        <w:tc>
          <w:tcPr>
            <w:tcW w:w="426" w:type="dxa"/>
          </w:tcPr>
          <w:p w14:paraId="3777DA15" w14:textId="7892E774" w:rsidR="009D63CA" w:rsidRDefault="009D63CA" w:rsidP="00A6120B">
            <w:pPr>
              <w:jc w:val="left"/>
            </w:pPr>
            <w:r>
              <w:rPr>
                <w:rFonts w:hint="eastAsia"/>
              </w:rPr>
              <w:t>④</w:t>
            </w:r>
          </w:p>
        </w:tc>
        <w:tc>
          <w:tcPr>
            <w:tcW w:w="1871" w:type="dxa"/>
          </w:tcPr>
          <w:p w14:paraId="0BF6191F" w14:textId="77777777" w:rsidR="009D63CA" w:rsidRPr="009D63CA" w:rsidRDefault="009D63CA" w:rsidP="00A6120B">
            <w:pPr>
              <w:jc w:val="left"/>
              <w:rPr>
                <w:color w:val="FF0000"/>
              </w:rPr>
            </w:pPr>
            <w:r w:rsidRPr="009D63CA">
              <w:rPr>
                <w:rFonts w:hint="eastAsia"/>
                <w:color w:val="FF0000"/>
              </w:rPr>
              <w:t>配線</w:t>
            </w:r>
          </w:p>
        </w:tc>
        <w:tc>
          <w:tcPr>
            <w:tcW w:w="426" w:type="dxa"/>
          </w:tcPr>
          <w:p w14:paraId="7B2E644B" w14:textId="77777777" w:rsidR="009D63CA" w:rsidRDefault="009D63CA" w:rsidP="00A6120B">
            <w:pPr>
              <w:widowControl/>
              <w:jc w:val="left"/>
            </w:pPr>
            <w:r>
              <w:rPr>
                <w:rFonts w:hint="eastAsia"/>
              </w:rPr>
              <w:t>⑨</w:t>
            </w:r>
          </w:p>
        </w:tc>
        <w:tc>
          <w:tcPr>
            <w:tcW w:w="1871" w:type="dxa"/>
          </w:tcPr>
          <w:p w14:paraId="3DCA8DA1" w14:textId="77777777" w:rsidR="009D63CA" w:rsidRPr="009D63CA" w:rsidRDefault="009D63CA" w:rsidP="00A6120B">
            <w:pPr>
              <w:widowControl/>
              <w:jc w:val="left"/>
              <w:rPr>
                <w:color w:val="FF0000"/>
              </w:rPr>
            </w:pPr>
            <w:r w:rsidRPr="009D63CA">
              <w:rPr>
                <w:rFonts w:hint="eastAsia"/>
                <w:color w:val="FF0000"/>
              </w:rPr>
              <w:t>トランジスタ</w:t>
            </w:r>
          </w:p>
        </w:tc>
        <w:tc>
          <w:tcPr>
            <w:tcW w:w="426" w:type="dxa"/>
          </w:tcPr>
          <w:p w14:paraId="1EA8210C" w14:textId="77777777" w:rsidR="009D63CA" w:rsidRDefault="009D63CA" w:rsidP="00A6120B">
            <w:pPr>
              <w:widowControl/>
              <w:jc w:val="left"/>
            </w:pPr>
            <w:r>
              <w:rPr>
                <w:rFonts w:hint="eastAsia"/>
              </w:rPr>
              <w:t>⑭</w:t>
            </w:r>
          </w:p>
        </w:tc>
        <w:tc>
          <w:tcPr>
            <w:tcW w:w="1871" w:type="dxa"/>
          </w:tcPr>
          <w:p w14:paraId="33088EBE" w14:textId="77777777" w:rsidR="009D63CA" w:rsidRPr="009D63CA" w:rsidRDefault="009D63CA" w:rsidP="00A6120B">
            <w:pPr>
              <w:widowControl/>
              <w:jc w:val="left"/>
              <w:rPr>
                <w:color w:val="FF0000"/>
              </w:rPr>
            </w:pPr>
            <w:r w:rsidRPr="009D63CA">
              <w:rPr>
                <w:rFonts w:hint="eastAsia"/>
                <w:color w:val="FF0000"/>
              </w:rPr>
              <w:t>小型</w:t>
            </w:r>
          </w:p>
        </w:tc>
        <w:tc>
          <w:tcPr>
            <w:tcW w:w="426" w:type="dxa"/>
          </w:tcPr>
          <w:p w14:paraId="6A58F081" w14:textId="77777777" w:rsidR="009D63CA" w:rsidRDefault="009D63CA" w:rsidP="00A6120B">
            <w:pPr>
              <w:widowControl/>
              <w:jc w:val="left"/>
            </w:pPr>
            <w:r>
              <w:rPr>
                <w:rFonts w:hint="eastAsia"/>
              </w:rPr>
              <w:t>⑲</w:t>
            </w:r>
          </w:p>
        </w:tc>
        <w:tc>
          <w:tcPr>
            <w:tcW w:w="1871" w:type="dxa"/>
          </w:tcPr>
          <w:p w14:paraId="710F6AC3" w14:textId="77777777" w:rsidR="009D63CA" w:rsidRPr="009D63CA" w:rsidRDefault="009D63CA" w:rsidP="00A6120B">
            <w:pPr>
              <w:widowControl/>
              <w:jc w:val="left"/>
              <w:rPr>
                <w:color w:val="FF0000"/>
              </w:rPr>
            </w:pPr>
            <w:r w:rsidRPr="009D63CA">
              <w:rPr>
                <w:rFonts w:hint="eastAsia"/>
                <w:color w:val="FF0000"/>
              </w:rPr>
              <w:t>タッチパネル</w:t>
            </w:r>
          </w:p>
        </w:tc>
      </w:tr>
      <w:tr w:rsidR="009D63CA" w14:paraId="3F824B87" w14:textId="77777777" w:rsidTr="00A6120B">
        <w:tc>
          <w:tcPr>
            <w:tcW w:w="426" w:type="dxa"/>
            <w:vMerge/>
          </w:tcPr>
          <w:p w14:paraId="6A1A7297" w14:textId="77777777" w:rsidR="009D63CA" w:rsidRDefault="009D63CA" w:rsidP="00A6120B">
            <w:pPr>
              <w:jc w:val="left"/>
              <w:rPr>
                <w:rFonts w:hint="eastAsia"/>
              </w:rPr>
            </w:pPr>
          </w:p>
        </w:tc>
        <w:tc>
          <w:tcPr>
            <w:tcW w:w="426" w:type="dxa"/>
          </w:tcPr>
          <w:p w14:paraId="7A6564AC" w14:textId="71D3EC3A" w:rsidR="009D63CA" w:rsidRDefault="009D63CA" w:rsidP="00A6120B">
            <w:pPr>
              <w:jc w:val="left"/>
            </w:pPr>
            <w:r>
              <w:rPr>
                <w:rFonts w:hint="eastAsia"/>
              </w:rPr>
              <w:t>⑤</w:t>
            </w:r>
          </w:p>
        </w:tc>
        <w:tc>
          <w:tcPr>
            <w:tcW w:w="1871" w:type="dxa"/>
          </w:tcPr>
          <w:p w14:paraId="1ED405B6" w14:textId="77777777" w:rsidR="009D63CA" w:rsidRPr="009D63CA" w:rsidRDefault="009D63CA" w:rsidP="00A6120B">
            <w:pPr>
              <w:jc w:val="left"/>
              <w:rPr>
                <w:color w:val="FF0000"/>
              </w:rPr>
            </w:pPr>
            <w:r w:rsidRPr="009D63CA">
              <w:rPr>
                <w:rFonts w:hint="eastAsia"/>
                <w:color w:val="FF0000"/>
              </w:rPr>
              <w:t>スイッチ</w:t>
            </w:r>
          </w:p>
        </w:tc>
        <w:tc>
          <w:tcPr>
            <w:tcW w:w="426" w:type="dxa"/>
          </w:tcPr>
          <w:p w14:paraId="46EBC7E5" w14:textId="77777777" w:rsidR="009D63CA" w:rsidRDefault="009D63CA" w:rsidP="00A6120B">
            <w:pPr>
              <w:widowControl/>
              <w:jc w:val="left"/>
            </w:pPr>
            <w:r>
              <w:rPr>
                <w:rFonts w:hint="eastAsia"/>
              </w:rPr>
              <w:t>⑩</w:t>
            </w:r>
          </w:p>
        </w:tc>
        <w:tc>
          <w:tcPr>
            <w:tcW w:w="1871" w:type="dxa"/>
          </w:tcPr>
          <w:p w14:paraId="5E607F8B" w14:textId="77777777" w:rsidR="009D63CA" w:rsidRPr="009D63CA" w:rsidRDefault="009D63CA" w:rsidP="00A6120B">
            <w:pPr>
              <w:widowControl/>
              <w:jc w:val="left"/>
              <w:rPr>
                <w:color w:val="FF0000"/>
              </w:rPr>
            </w:pPr>
            <w:r w:rsidRPr="009D63CA">
              <w:rPr>
                <w:rFonts w:hint="eastAsia"/>
                <w:color w:val="FF0000"/>
              </w:rPr>
              <w:t>計算</w:t>
            </w:r>
          </w:p>
        </w:tc>
        <w:tc>
          <w:tcPr>
            <w:tcW w:w="426" w:type="dxa"/>
          </w:tcPr>
          <w:p w14:paraId="3709F228" w14:textId="77777777" w:rsidR="009D63CA" w:rsidRDefault="009D63CA" w:rsidP="00A6120B">
            <w:pPr>
              <w:widowControl/>
              <w:jc w:val="left"/>
            </w:pPr>
            <w:r>
              <w:rPr>
                <w:rFonts w:hint="eastAsia"/>
              </w:rPr>
              <w:t>⑮</w:t>
            </w:r>
          </w:p>
        </w:tc>
        <w:tc>
          <w:tcPr>
            <w:tcW w:w="1871" w:type="dxa"/>
          </w:tcPr>
          <w:p w14:paraId="139BA946" w14:textId="77777777" w:rsidR="009D63CA" w:rsidRPr="009D63CA" w:rsidRDefault="009D63CA" w:rsidP="00A6120B">
            <w:pPr>
              <w:widowControl/>
              <w:jc w:val="left"/>
              <w:rPr>
                <w:color w:val="FF0000"/>
              </w:rPr>
            </w:pPr>
            <w:r w:rsidRPr="009D63CA">
              <w:rPr>
                <w:rFonts w:hint="eastAsia"/>
                <w:color w:val="FF0000"/>
              </w:rPr>
              <w:t>1990</w:t>
            </w:r>
          </w:p>
        </w:tc>
        <w:tc>
          <w:tcPr>
            <w:tcW w:w="426" w:type="dxa"/>
          </w:tcPr>
          <w:p w14:paraId="55B99382" w14:textId="77777777" w:rsidR="009D63CA" w:rsidRDefault="009D63CA" w:rsidP="00A6120B">
            <w:pPr>
              <w:widowControl/>
              <w:jc w:val="left"/>
            </w:pPr>
            <w:r>
              <w:rPr>
                <w:rFonts w:hint="eastAsia"/>
              </w:rPr>
              <w:t>⑳</w:t>
            </w:r>
          </w:p>
        </w:tc>
        <w:tc>
          <w:tcPr>
            <w:tcW w:w="1871" w:type="dxa"/>
          </w:tcPr>
          <w:p w14:paraId="4B5CBB17" w14:textId="77777777" w:rsidR="009D63CA" w:rsidRPr="009D63CA" w:rsidRDefault="009D63CA" w:rsidP="00A6120B">
            <w:pPr>
              <w:widowControl/>
              <w:jc w:val="left"/>
              <w:rPr>
                <w:color w:val="FF0000"/>
                <w:sz w:val="20"/>
                <w:szCs w:val="21"/>
              </w:rPr>
            </w:pPr>
            <w:r w:rsidRPr="009D63CA">
              <w:rPr>
                <w:rFonts w:hint="eastAsia"/>
                <w:color w:val="FF0000"/>
                <w:sz w:val="20"/>
                <w:szCs w:val="21"/>
              </w:rPr>
              <w:t>インターフェース</w:t>
            </w:r>
          </w:p>
        </w:tc>
      </w:tr>
    </w:tbl>
    <w:p w14:paraId="508D4565" w14:textId="77777777" w:rsidR="00887A14" w:rsidRDefault="00887A14" w:rsidP="00C0662C">
      <w:pPr>
        <w:jc w:val="left"/>
      </w:pPr>
    </w:p>
    <w:p w14:paraId="254177BF" w14:textId="350BBD01" w:rsidR="00887A14" w:rsidRDefault="00FA3376" w:rsidP="00A72E80">
      <w:pPr>
        <w:jc w:val="left"/>
      </w:pPr>
      <w:r>
        <w:rPr>
          <w:rFonts w:hint="eastAsia"/>
        </w:rPr>
        <w:t>2．</w:t>
      </w:r>
      <w:r w:rsidR="00887A14">
        <w:rPr>
          <w:rFonts w:hint="eastAsia"/>
        </w:rPr>
        <w:t>確認問題</w:t>
      </w:r>
      <w:r w:rsidR="00A72E80">
        <w:rPr>
          <w:rFonts w:hint="eastAsia"/>
        </w:rPr>
        <w:t>：コンピュータの発達について、次の記述を</w:t>
      </w:r>
      <w:r w:rsidR="00B01339">
        <w:rPr>
          <w:rFonts w:hint="eastAsia"/>
        </w:rPr>
        <w:t xml:space="preserve"> </w:t>
      </w:r>
      <w:r w:rsidR="00A72E80">
        <w:rPr>
          <w:rFonts w:hint="eastAsia"/>
        </w:rPr>
        <w:t>古い→新しい順</w:t>
      </w:r>
      <w:r w:rsidR="00B01339">
        <w:rPr>
          <w:rFonts w:hint="eastAsia"/>
        </w:rPr>
        <w:t xml:space="preserve"> </w:t>
      </w:r>
      <w:r w:rsidR="00A72E80">
        <w:rPr>
          <w:rFonts w:hint="eastAsia"/>
        </w:rPr>
        <w:t>に並べ替えなさい。</w:t>
      </w:r>
    </w:p>
    <w:p w14:paraId="7F0A8A7D" w14:textId="1CE7E3D9" w:rsidR="00887A14" w:rsidRPr="00154D06" w:rsidRDefault="00154D06" w:rsidP="00A85AC7">
      <w:pPr>
        <w:ind w:leftChars="100" w:left="210"/>
        <w:jc w:val="left"/>
      </w:pPr>
      <w:r>
        <w:rPr>
          <w:rFonts w:hint="eastAsia"/>
        </w:rPr>
        <w:t>①</w:t>
      </w:r>
      <w:r w:rsidR="00F64779">
        <w:rPr>
          <w:rFonts w:hint="eastAsia"/>
        </w:rPr>
        <w:t>ノイマンがプログラム内蔵方式電子計算機EDVACを開発した。</w:t>
      </w:r>
    </w:p>
    <w:p w14:paraId="76E0A1F1" w14:textId="0D302AE7" w:rsidR="00C0662C" w:rsidRDefault="00154D06" w:rsidP="00A85AC7">
      <w:pPr>
        <w:ind w:leftChars="100" w:left="210"/>
        <w:jc w:val="left"/>
      </w:pPr>
      <w:r>
        <w:rPr>
          <w:rFonts w:hint="eastAsia"/>
        </w:rPr>
        <w:t>②日本では「タイガー式計算機」が販売された。</w:t>
      </w:r>
    </w:p>
    <w:p w14:paraId="3D7B4472" w14:textId="363E97E0" w:rsidR="00C0662C" w:rsidRDefault="00154D06" w:rsidP="00A85AC7">
      <w:pPr>
        <w:ind w:leftChars="100" w:left="210"/>
        <w:jc w:val="left"/>
      </w:pPr>
      <w:r>
        <w:rPr>
          <w:rFonts w:hint="eastAsia"/>
        </w:rPr>
        <w:t>③</w:t>
      </w:r>
      <w:r w:rsidR="00F64779">
        <w:rPr>
          <w:rFonts w:hint="eastAsia"/>
        </w:rPr>
        <w:t>トランジスタ、IC（集積回路）、LSI（大規模集積回路）</w:t>
      </w:r>
      <w:r w:rsidR="00A6120B">
        <w:rPr>
          <w:rFonts w:hint="eastAsia"/>
        </w:rPr>
        <w:t>等</w:t>
      </w:r>
      <w:r w:rsidR="00F64779">
        <w:rPr>
          <w:rFonts w:hint="eastAsia"/>
        </w:rPr>
        <w:t>の半導体素子の開発により小型化が進む。</w:t>
      </w:r>
    </w:p>
    <w:p w14:paraId="69C8C225" w14:textId="153B6CFF" w:rsidR="00C0662C" w:rsidRDefault="00154D06" w:rsidP="00A85AC7">
      <w:pPr>
        <w:ind w:leftChars="100" w:left="210"/>
        <w:jc w:val="left"/>
      </w:pPr>
      <w:r>
        <w:rPr>
          <w:rFonts w:hint="eastAsia"/>
        </w:rPr>
        <w:t>④パスカルが歯車式計算機を開発した。</w:t>
      </w:r>
    </w:p>
    <w:p w14:paraId="53060511" w14:textId="7FE5030B" w:rsidR="00887A14" w:rsidRDefault="00154D06" w:rsidP="00A85AC7">
      <w:pPr>
        <w:ind w:leftChars="100" w:left="210"/>
        <w:jc w:val="left"/>
      </w:pPr>
      <w:r>
        <w:rPr>
          <w:rFonts w:hint="eastAsia"/>
        </w:rPr>
        <w:t>⑤アメリカ</w:t>
      </w:r>
      <w:r w:rsidR="00F64779">
        <w:rPr>
          <w:rFonts w:hint="eastAsia"/>
        </w:rPr>
        <w:t>が</w:t>
      </w:r>
      <w:r>
        <w:rPr>
          <w:rFonts w:hint="eastAsia"/>
        </w:rPr>
        <w:t>真空管を用いた世界初の電子計算機を開発した。</w:t>
      </w:r>
    </w:p>
    <w:p w14:paraId="18EBDB52" w14:textId="6853C040" w:rsidR="00887A14" w:rsidRDefault="00154D06" w:rsidP="00A85AC7">
      <w:pPr>
        <w:ind w:leftChars="100" w:left="210"/>
        <w:jc w:val="left"/>
      </w:pPr>
      <w:r>
        <w:rPr>
          <w:rFonts w:hint="eastAsia"/>
        </w:rPr>
        <w:t>⑥</w:t>
      </w:r>
      <w:r w:rsidR="00F64779">
        <w:rPr>
          <w:rFonts w:hint="eastAsia"/>
        </w:rPr>
        <w:t>パソコンが登場し、</w:t>
      </w:r>
      <w:r w:rsidR="00693E85">
        <w:rPr>
          <w:rFonts w:hint="eastAsia"/>
        </w:rPr>
        <w:t>スマートフォン、スマート家電等一気に利用範囲が拡大した</w:t>
      </w:r>
    </w:p>
    <w:p w14:paraId="421221CB" w14:textId="77777777" w:rsidR="00887A14" w:rsidRDefault="00887A14" w:rsidP="00C0662C">
      <w:pPr>
        <w:jc w:val="left"/>
      </w:pPr>
    </w:p>
    <w:p w14:paraId="32C93A5C" w14:textId="41154D5D" w:rsidR="00C0662C" w:rsidRDefault="00154D06" w:rsidP="00A85AC7">
      <w:pPr>
        <w:ind w:leftChars="100" w:left="210"/>
        <w:jc w:val="left"/>
      </w:pPr>
      <w:r>
        <w:rPr>
          <w:rFonts w:hint="eastAsia"/>
        </w:rPr>
        <w:t>答え：④</w:t>
      </w:r>
      <w:r w:rsidRPr="00B01339">
        <w:rPr>
          <w:rFonts w:hint="eastAsia"/>
          <w:sz w:val="18"/>
          <w:szCs w:val="20"/>
        </w:rPr>
        <w:t>1642年</w:t>
      </w:r>
      <w:r>
        <w:rPr>
          <w:rFonts w:hint="eastAsia"/>
        </w:rPr>
        <w:t>→（</w:t>
      </w:r>
      <w:r w:rsidRPr="006B5FD9">
        <w:rPr>
          <w:rFonts w:hint="eastAsia"/>
          <w:color w:val="FF0000"/>
        </w:rPr>
        <w:t>②</w:t>
      </w:r>
      <w:r w:rsidRPr="00B01339">
        <w:rPr>
          <w:rFonts w:hint="eastAsia"/>
          <w:color w:val="FF0000"/>
          <w:sz w:val="18"/>
          <w:szCs w:val="20"/>
        </w:rPr>
        <w:t>1923</w:t>
      </w:r>
      <w:r w:rsidR="00B01339">
        <w:rPr>
          <w:rFonts w:hint="eastAsia"/>
          <w:color w:val="FF0000"/>
          <w:sz w:val="18"/>
          <w:szCs w:val="20"/>
        </w:rPr>
        <w:t>年</w:t>
      </w:r>
      <w:r>
        <w:rPr>
          <w:rFonts w:hint="eastAsia"/>
        </w:rPr>
        <w:t>）→（</w:t>
      </w:r>
      <w:r w:rsidRPr="006B5FD9">
        <w:rPr>
          <w:rFonts w:hint="eastAsia"/>
          <w:color w:val="FF0000"/>
        </w:rPr>
        <w:t>⑤</w:t>
      </w:r>
      <w:r w:rsidR="00F64779" w:rsidRPr="00B01339">
        <w:rPr>
          <w:rFonts w:hint="eastAsia"/>
          <w:color w:val="FF0000"/>
          <w:sz w:val="18"/>
          <w:szCs w:val="20"/>
        </w:rPr>
        <w:t>1946</w:t>
      </w:r>
      <w:r w:rsidR="00B01339">
        <w:rPr>
          <w:rFonts w:hint="eastAsia"/>
          <w:color w:val="FF0000"/>
          <w:sz w:val="18"/>
          <w:szCs w:val="20"/>
        </w:rPr>
        <w:t>年</w:t>
      </w:r>
      <w:r>
        <w:rPr>
          <w:rFonts w:hint="eastAsia"/>
        </w:rPr>
        <w:t>）→</w:t>
      </w:r>
      <w:r w:rsidR="00F64779">
        <w:rPr>
          <w:rFonts w:hint="eastAsia"/>
        </w:rPr>
        <w:t>（</w:t>
      </w:r>
      <w:r w:rsidR="00F64779" w:rsidRPr="006B5FD9">
        <w:rPr>
          <w:rFonts w:hint="eastAsia"/>
          <w:color w:val="FF0000"/>
        </w:rPr>
        <w:t>①</w:t>
      </w:r>
      <w:r w:rsidR="00F64779" w:rsidRPr="00B01339">
        <w:rPr>
          <w:rFonts w:hint="eastAsia"/>
          <w:color w:val="FF0000"/>
          <w:sz w:val="18"/>
          <w:szCs w:val="20"/>
        </w:rPr>
        <w:t>1952</w:t>
      </w:r>
      <w:r w:rsidR="00B01339">
        <w:rPr>
          <w:rFonts w:hint="eastAsia"/>
          <w:color w:val="FF0000"/>
          <w:sz w:val="18"/>
          <w:szCs w:val="20"/>
        </w:rPr>
        <w:t>年</w:t>
      </w:r>
      <w:r w:rsidR="00F64779">
        <w:rPr>
          <w:rFonts w:hint="eastAsia"/>
        </w:rPr>
        <w:t>）→（</w:t>
      </w:r>
      <w:r w:rsidR="00F64779" w:rsidRPr="006B5FD9">
        <w:rPr>
          <w:rFonts w:hint="eastAsia"/>
          <w:color w:val="FF0000"/>
        </w:rPr>
        <w:t>③</w:t>
      </w:r>
      <w:r w:rsidR="00F64779" w:rsidRPr="00B01339">
        <w:rPr>
          <w:rFonts w:hint="eastAsia"/>
          <w:color w:val="FF0000"/>
          <w:sz w:val="18"/>
          <w:szCs w:val="20"/>
        </w:rPr>
        <w:t>1970年代</w:t>
      </w:r>
      <w:r w:rsidR="00F64779">
        <w:rPr>
          <w:rFonts w:hint="eastAsia"/>
        </w:rPr>
        <w:t>）→</w:t>
      </w:r>
      <w:r w:rsidR="00693E85">
        <w:rPr>
          <w:rFonts w:hint="eastAsia"/>
        </w:rPr>
        <w:t>⑥</w:t>
      </w:r>
      <w:r w:rsidR="00693E85" w:rsidRPr="00B01339">
        <w:rPr>
          <w:rFonts w:hint="eastAsia"/>
          <w:sz w:val="18"/>
          <w:szCs w:val="20"/>
        </w:rPr>
        <w:t>21世紀</w:t>
      </w:r>
    </w:p>
    <w:p w14:paraId="1C063130" w14:textId="77777777" w:rsidR="00C0662C" w:rsidRDefault="00C0662C" w:rsidP="00C0662C">
      <w:pPr>
        <w:jc w:val="left"/>
      </w:pPr>
    </w:p>
    <w:p w14:paraId="12414654" w14:textId="0824A831" w:rsidR="00114C1B" w:rsidRDefault="00114C1B" w:rsidP="00F96F77">
      <w:pPr>
        <w:jc w:val="left"/>
      </w:pPr>
      <w:r>
        <w:rPr>
          <w:rFonts w:hint="eastAsia"/>
        </w:rPr>
        <w:t>３．</w:t>
      </w:r>
      <w:r w:rsidR="00887A14">
        <w:rPr>
          <w:rFonts w:hint="eastAsia"/>
        </w:rPr>
        <w:t>発展問題</w:t>
      </w:r>
    </w:p>
    <w:p w14:paraId="56B074D7" w14:textId="794F474C" w:rsidR="00FA3376" w:rsidRDefault="00114C1B" w:rsidP="00C0662C">
      <w:pPr>
        <w:jc w:val="left"/>
      </w:pPr>
      <w:r>
        <w:rPr>
          <w:rFonts w:hint="eastAsia"/>
        </w:rPr>
        <w:t xml:space="preserve">　</w:t>
      </w:r>
      <w:r w:rsidR="00F86951">
        <w:rPr>
          <w:rFonts w:hint="eastAsia"/>
        </w:rPr>
        <w:t>情報を入力するインターフェースである、キーボード、タッチパネル、スマートスピーカー（音声入力）について、それぞれの</w:t>
      </w:r>
      <w:r w:rsidR="00B01339">
        <w:rPr>
          <w:rFonts w:hint="eastAsia"/>
        </w:rPr>
        <w:t>利用場面</w:t>
      </w:r>
      <w:r w:rsidR="00F86951">
        <w:rPr>
          <w:rFonts w:hint="eastAsia"/>
        </w:rPr>
        <w:t>とメリットをまとめてみよう。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22"/>
        <w:gridCol w:w="3810"/>
        <w:gridCol w:w="3810"/>
      </w:tblGrid>
      <w:tr w:rsidR="00F86951" w14:paraId="32897832" w14:textId="77777777" w:rsidTr="00F86951">
        <w:tc>
          <w:tcPr>
            <w:tcW w:w="2122" w:type="dxa"/>
            <w:vAlign w:val="center"/>
          </w:tcPr>
          <w:p w14:paraId="705807AD" w14:textId="77777777" w:rsidR="00F86951" w:rsidRDefault="00F86951" w:rsidP="00F86951">
            <w:pPr>
              <w:jc w:val="center"/>
            </w:pPr>
          </w:p>
        </w:tc>
        <w:tc>
          <w:tcPr>
            <w:tcW w:w="3810" w:type="dxa"/>
            <w:vAlign w:val="center"/>
          </w:tcPr>
          <w:p w14:paraId="7C2B7679" w14:textId="44519CAA" w:rsidR="00F86951" w:rsidRDefault="00F86951" w:rsidP="00F86951">
            <w:pPr>
              <w:jc w:val="center"/>
            </w:pPr>
            <w:r>
              <w:rPr>
                <w:rFonts w:hint="eastAsia"/>
              </w:rPr>
              <w:t>利用場面</w:t>
            </w:r>
          </w:p>
        </w:tc>
        <w:tc>
          <w:tcPr>
            <w:tcW w:w="3810" w:type="dxa"/>
            <w:vAlign w:val="center"/>
          </w:tcPr>
          <w:p w14:paraId="2A6CFF43" w14:textId="61C37ED0" w:rsidR="00F86951" w:rsidRDefault="00B01339" w:rsidP="00F86951">
            <w:pPr>
              <w:jc w:val="center"/>
            </w:pPr>
            <w:r>
              <w:rPr>
                <w:rFonts w:hint="eastAsia"/>
              </w:rPr>
              <w:t>メリット</w:t>
            </w:r>
          </w:p>
        </w:tc>
      </w:tr>
      <w:tr w:rsidR="00F86951" w14:paraId="5716EB74" w14:textId="77777777" w:rsidTr="00A85AC7">
        <w:trPr>
          <w:trHeight w:val="1020"/>
        </w:trPr>
        <w:tc>
          <w:tcPr>
            <w:tcW w:w="2122" w:type="dxa"/>
            <w:vAlign w:val="center"/>
          </w:tcPr>
          <w:p w14:paraId="5ED4DB3F" w14:textId="24F190B5" w:rsidR="00F86951" w:rsidRDefault="00F86951" w:rsidP="00F86951">
            <w:pPr>
              <w:jc w:val="center"/>
            </w:pPr>
            <w:r>
              <w:rPr>
                <w:rFonts w:hint="eastAsia"/>
              </w:rPr>
              <w:t>キーボード</w:t>
            </w:r>
          </w:p>
        </w:tc>
        <w:tc>
          <w:tcPr>
            <w:tcW w:w="3810" w:type="dxa"/>
          </w:tcPr>
          <w:p w14:paraId="26EBEBDC" w14:textId="4EB48802" w:rsidR="00F86951" w:rsidRPr="006B5FD9" w:rsidRDefault="00A85AC7" w:rsidP="00A85AC7">
            <w:pPr>
              <w:rPr>
                <w:color w:val="FF0000"/>
              </w:rPr>
            </w:pPr>
            <w:r w:rsidRPr="006B5FD9">
              <w:rPr>
                <w:rFonts w:hint="eastAsia"/>
                <w:color w:val="FF0000"/>
              </w:rPr>
              <w:t>入力すべき文字情報量が多いとき</w:t>
            </w:r>
          </w:p>
        </w:tc>
        <w:tc>
          <w:tcPr>
            <w:tcW w:w="3810" w:type="dxa"/>
          </w:tcPr>
          <w:p w14:paraId="43C426F2" w14:textId="6F83F809" w:rsidR="00F86951" w:rsidRPr="006B5FD9" w:rsidRDefault="00B01339" w:rsidP="00A85AC7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慣れるとブラインドタッチが可能</w:t>
            </w:r>
          </w:p>
        </w:tc>
      </w:tr>
      <w:tr w:rsidR="00F86951" w14:paraId="490210CA" w14:textId="77777777" w:rsidTr="00A85AC7">
        <w:trPr>
          <w:trHeight w:val="1020"/>
        </w:trPr>
        <w:tc>
          <w:tcPr>
            <w:tcW w:w="2122" w:type="dxa"/>
            <w:vAlign w:val="center"/>
          </w:tcPr>
          <w:p w14:paraId="25539D4E" w14:textId="61C09463" w:rsidR="00F86951" w:rsidRDefault="00F86951" w:rsidP="00F86951">
            <w:pPr>
              <w:jc w:val="center"/>
            </w:pPr>
            <w:r>
              <w:rPr>
                <w:rFonts w:hint="eastAsia"/>
              </w:rPr>
              <w:t>タッチパネル</w:t>
            </w:r>
          </w:p>
        </w:tc>
        <w:tc>
          <w:tcPr>
            <w:tcW w:w="3810" w:type="dxa"/>
          </w:tcPr>
          <w:p w14:paraId="13C67CD9" w14:textId="6E0B6A18" w:rsidR="00F86951" w:rsidRPr="006B5FD9" w:rsidRDefault="00A85AC7" w:rsidP="00A85AC7">
            <w:pPr>
              <w:rPr>
                <w:color w:val="FF0000"/>
              </w:rPr>
            </w:pPr>
            <w:r w:rsidRPr="006B5FD9">
              <w:rPr>
                <w:rFonts w:hint="eastAsia"/>
                <w:color w:val="FF0000"/>
              </w:rPr>
              <w:t>スマホやタブレット等持ち歩きながら入力する</w:t>
            </w:r>
            <w:r w:rsidR="00B01339">
              <w:rPr>
                <w:rFonts w:hint="eastAsia"/>
                <w:color w:val="FF0000"/>
              </w:rPr>
              <w:t>とき</w:t>
            </w:r>
          </w:p>
        </w:tc>
        <w:tc>
          <w:tcPr>
            <w:tcW w:w="3810" w:type="dxa"/>
          </w:tcPr>
          <w:p w14:paraId="40B05D8F" w14:textId="250B0C27" w:rsidR="00F86951" w:rsidRPr="006B5FD9" w:rsidRDefault="00A85AC7" w:rsidP="00A85AC7">
            <w:pPr>
              <w:rPr>
                <w:color w:val="FF0000"/>
              </w:rPr>
            </w:pPr>
            <w:r w:rsidRPr="006B5FD9">
              <w:rPr>
                <w:rFonts w:hint="eastAsia"/>
                <w:color w:val="FF0000"/>
              </w:rPr>
              <w:t>片手でできるため手軽</w:t>
            </w:r>
          </w:p>
        </w:tc>
      </w:tr>
      <w:tr w:rsidR="00F86951" w14:paraId="7E08297B" w14:textId="77777777" w:rsidTr="00A85AC7">
        <w:trPr>
          <w:trHeight w:val="1020"/>
        </w:trPr>
        <w:tc>
          <w:tcPr>
            <w:tcW w:w="2122" w:type="dxa"/>
            <w:vAlign w:val="center"/>
          </w:tcPr>
          <w:p w14:paraId="6F4AE70D" w14:textId="2D5E9FAF" w:rsidR="00F86951" w:rsidRDefault="00F86951" w:rsidP="00F86951">
            <w:pPr>
              <w:jc w:val="center"/>
            </w:pPr>
            <w:r>
              <w:rPr>
                <w:rFonts w:hint="eastAsia"/>
              </w:rPr>
              <w:t>スマートスピーカー</w:t>
            </w:r>
          </w:p>
        </w:tc>
        <w:tc>
          <w:tcPr>
            <w:tcW w:w="3810" w:type="dxa"/>
          </w:tcPr>
          <w:p w14:paraId="7569CC98" w14:textId="7272E9A9" w:rsidR="00A85AC7" w:rsidRPr="006B5FD9" w:rsidRDefault="00A85AC7" w:rsidP="00A85AC7">
            <w:pPr>
              <w:rPr>
                <w:color w:val="FF0000"/>
              </w:rPr>
            </w:pPr>
            <w:r w:rsidRPr="006B5FD9">
              <w:rPr>
                <w:rFonts w:hint="eastAsia"/>
                <w:color w:val="FF0000"/>
              </w:rPr>
              <w:t>手が</w:t>
            </w:r>
            <w:r w:rsidR="00B01339">
              <w:rPr>
                <w:rFonts w:hint="eastAsia"/>
                <w:color w:val="FF0000"/>
              </w:rPr>
              <w:t>ふさがっている</w:t>
            </w:r>
            <w:r w:rsidRPr="006B5FD9">
              <w:rPr>
                <w:rFonts w:hint="eastAsia"/>
                <w:color w:val="FF0000"/>
              </w:rPr>
              <w:t>とき、急ぐとき</w:t>
            </w:r>
          </w:p>
          <w:p w14:paraId="278EDD7A" w14:textId="6B1037A8" w:rsidR="00A85AC7" w:rsidRPr="006B5FD9" w:rsidRDefault="00B01339" w:rsidP="00A85AC7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別の作業をしながら入力したいとき</w:t>
            </w:r>
          </w:p>
        </w:tc>
        <w:tc>
          <w:tcPr>
            <w:tcW w:w="3810" w:type="dxa"/>
          </w:tcPr>
          <w:p w14:paraId="15712B78" w14:textId="7DC6D29B" w:rsidR="00B01339" w:rsidRDefault="00A85AC7" w:rsidP="00B01339">
            <w:pPr>
              <w:rPr>
                <w:color w:val="FF0000"/>
              </w:rPr>
            </w:pPr>
            <w:r w:rsidRPr="006B5FD9">
              <w:rPr>
                <w:rFonts w:hint="eastAsia"/>
                <w:color w:val="FF0000"/>
              </w:rPr>
              <w:t>手が</w:t>
            </w:r>
            <w:r w:rsidR="00B01339">
              <w:rPr>
                <w:rFonts w:hint="eastAsia"/>
                <w:color w:val="FF0000"/>
              </w:rPr>
              <w:t>ふさがっている</w:t>
            </w:r>
            <w:r w:rsidRPr="006B5FD9">
              <w:rPr>
                <w:rFonts w:hint="eastAsia"/>
                <w:color w:val="FF0000"/>
              </w:rPr>
              <w:t>場合でも使える</w:t>
            </w:r>
          </w:p>
          <w:p w14:paraId="3C49366E" w14:textId="7A2FC3A3" w:rsidR="00B01339" w:rsidRPr="006B5FD9" w:rsidRDefault="00B01339" w:rsidP="00B01339">
            <w:pPr>
              <w:rPr>
                <w:color w:val="FF0000"/>
              </w:rPr>
            </w:pPr>
            <w:r w:rsidRPr="006B5FD9">
              <w:rPr>
                <w:rFonts w:hint="eastAsia"/>
                <w:color w:val="FF0000"/>
              </w:rPr>
              <w:t>キーボードやタッチパネルより早く情報を伝え、実行できる</w:t>
            </w:r>
          </w:p>
          <w:p w14:paraId="2ED35F9F" w14:textId="5FB9E915" w:rsidR="00F86951" w:rsidRPr="006B5FD9" w:rsidRDefault="00F86951" w:rsidP="00A85AC7">
            <w:pPr>
              <w:rPr>
                <w:color w:val="FF0000"/>
              </w:rPr>
            </w:pPr>
          </w:p>
        </w:tc>
      </w:tr>
    </w:tbl>
    <w:p w14:paraId="6FD053AB" w14:textId="77777777" w:rsidR="00F86951" w:rsidRPr="008F08A0" w:rsidRDefault="00F86951" w:rsidP="00C0662C">
      <w:pPr>
        <w:jc w:val="left"/>
      </w:pPr>
    </w:p>
    <w:sectPr w:rsidR="00F86951" w:rsidRPr="008F08A0" w:rsidSect="00A6120B">
      <w:headerReference w:type="default" r:id="rId6"/>
      <w:pgSz w:w="11906" w:h="16838"/>
      <w:pgMar w:top="1440" w:right="851" w:bottom="1134" w:left="851" w:header="851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F493C" w14:textId="77777777" w:rsidR="00DB2198" w:rsidRDefault="00DB2198" w:rsidP="00EB02F0">
      <w:r>
        <w:separator/>
      </w:r>
    </w:p>
  </w:endnote>
  <w:endnote w:type="continuationSeparator" w:id="0">
    <w:p w14:paraId="20C26584" w14:textId="77777777" w:rsidR="00DB2198" w:rsidRDefault="00DB2198" w:rsidP="00EB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67D84" w14:textId="77777777" w:rsidR="00DB2198" w:rsidRDefault="00DB2198" w:rsidP="00EB02F0">
      <w:r>
        <w:separator/>
      </w:r>
    </w:p>
  </w:footnote>
  <w:footnote w:type="continuationSeparator" w:id="0">
    <w:p w14:paraId="1D09308D" w14:textId="77777777" w:rsidR="00DB2198" w:rsidRDefault="00DB2198" w:rsidP="00EB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D07E" w14:textId="01D8E0A4" w:rsidR="00EB02F0" w:rsidRPr="00F96F77" w:rsidRDefault="00F96F77">
    <w:pPr>
      <w:pStyle w:val="a3"/>
      <w:rPr>
        <w:u w:val="single"/>
        <w:bdr w:val="single" w:sz="4" w:space="0" w:color="auto"/>
      </w:rPr>
    </w:pPr>
    <w:r w:rsidRPr="00F96F77">
      <w:rPr>
        <w:rFonts w:hint="eastAsia"/>
        <w:bdr w:val="single" w:sz="4" w:space="0" w:color="auto"/>
      </w:rPr>
      <w:t>ワークシート</w:t>
    </w:r>
    <w:r w:rsidRPr="00F96F77">
      <w:ptab w:relativeTo="margin" w:alignment="center" w:leader="none"/>
    </w:r>
    <w:r w:rsidRPr="00F96F77">
      <w:rPr>
        <w:rFonts w:hint="eastAsia"/>
      </w:rPr>
      <w:t xml:space="preserve">　　　　　　　　　　　</w:t>
    </w:r>
    <w:r w:rsidRPr="00F96F77">
      <w:rPr>
        <w:rFonts w:hint="eastAsia"/>
        <w:sz w:val="24"/>
        <w:szCs w:val="24"/>
        <w:u w:val="single"/>
      </w:rPr>
      <w:t xml:space="preserve">　　年　　組　　番　名前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F26"/>
    <w:rsid w:val="000177E5"/>
    <w:rsid w:val="00114C1B"/>
    <w:rsid w:val="00154D06"/>
    <w:rsid w:val="00161BBE"/>
    <w:rsid w:val="002725C1"/>
    <w:rsid w:val="0027633A"/>
    <w:rsid w:val="00356BC9"/>
    <w:rsid w:val="003C259E"/>
    <w:rsid w:val="00407C72"/>
    <w:rsid w:val="00411E1B"/>
    <w:rsid w:val="004C39E1"/>
    <w:rsid w:val="00501DBE"/>
    <w:rsid w:val="00586390"/>
    <w:rsid w:val="00606460"/>
    <w:rsid w:val="006838E0"/>
    <w:rsid w:val="00693E85"/>
    <w:rsid w:val="006B2BCD"/>
    <w:rsid w:val="006B5FD9"/>
    <w:rsid w:val="006F27EE"/>
    <w:rsid w:val="0072717D"/>
    <w:rsid w:val="00735F26"/>
    <w:rsid w:val="007A4447"/>
    <w:rsid w:val="007F2A69"/>
    <w:rsid w:val="008001A9"/>
    <w:rsid w:val="00815631"/>
    <w:rsid w:val="00887A14"/>
    <w:rsid w:val="008F08A0"/>
    <w:rsid w:val="00961E2E"/>
    <w:rsid w:val="0097280D"/>
    <w:rsid w:val="009B5940"/>
    <w:rsid w:val="009D63CA"/>
    <w:rsid w:val="00A6120B"/>
    <w:rsid w:val="00A72E80"/>
    <w:rsid w:val="00A85AC7"/>
    <w:rsid w:val="00B01339"/>
    <w:rsid w:val="00B17C53"/>
    <w:rsid w:val="00B363E8"/>
    <w:rsid w:val="00BF1DB9"/>
    <w:rsid w:val="00C0662C"/>
    <w:rsid w:val="00C52E5C"/>
    <w:rsid w:val="00CE2E22"/>
    <w:rsid w:val="00D83777"/>
    <w:rsid w:val="00DB2198"/>
    <w:rsid w:val="00DD1BF3"/>
    <w:rsid w:val="00DF6E6C"/>
    <w:rsid w:val="00E55EBD"/>
    <w:rsid w:val="00EB02F0"/>
    <w:rsid w:val="00F64779"/>
    <w:rsid w:val="00F86951"/>
    <w:rsid w:val="00F96F77"/>
    <w:rsid w:val="00FA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A5D1D1"/>
  <w15:chartTrackingRefBased/>
  <w15:docId w15:val="{B74536AE-CF30-48F2-94AD-5D690906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D デジタル 教科書体 NP-R" w:eastAsia="UD デジタル 教科書体 NP-R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B02F0"/>
  </w:style>
  <w:style w:type="paragraph" w:styleId="a5">
    <w:name w:val="footer"/>
    <w:basedOn w:val="a"/>
    <w:link w:val="a6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B02F0"/>
  </w:style>
  <w:style w:type="table" w:styleId="a7">
    <w:name w:val="Table Grid"/>
    <w:basedOn w:val="a1"/>
    <w:uiPriority w:val="39"/>
    <w:rsid w:val="00D83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2023-03-31T02:02:00Z</dcterms:created>
  <dcterms:modified xsi:type="dcterms:W3CDTF">2023-03-31T02:02:00Z</dcterms:modified>
</cp:coreProperties>
</file>